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9E" w:rsidRDefault="00316A9E" w:rsidP="00316A9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Onderstaande tekst kunt u gebruiken voor het kerkblad: </w:t>
      </w:r>
    </w:p>
    <w:p w:rsidR="00316A9E" w:rsidRDefault="00316A9E" w:rsidP="00316A9E">
      <w:pPr>
        <w:pStyle w:val="Default"/>
        <w:rPr>
          <w:sz w:val="22"/>
          <w:szCs w:val="22"/>
        </w:rPr>
      </w:pPr>
    </w:p>
    <w:p w:rsidR="002C08E8" w:rsidRDefault="00316A9E" w:rsidP="00316A9E">
      <w:r>
        <w:t xml:space="preserve">…..collecteren we voor het werk van de stichting Evangelie &amp; Moslims. </w:t>
      </w:r>
      <w:r w:rsidR="00FD1732">
        <w:t>Op dit staan veel</w:t>
      </w:r>
      <w:r>
        <w:t xml:space="preserve"> moslims open </w:t>
      </w:r>
      <w:r w:rsidR="00FD1732">
        <w:t>om kennis te maken met</w:t>
      </w:r>
      <w:r>
        <w:t xml:space="preserve"> het evangelie. Stichting Evangelie &amp; Moslims helpt kerken en christenen om moslims die daarvoor open zijn uit te nodigen om kennis te maken met het evangelie. Ook organiseren ze samenkomsten en </w:t>
      </w:r>
      <w:r w:rsidR="00FD1732">
        <w:t>conferenties</w:t>
      </w:r>
      <w:r>
        <w:t xml:space="preserve"> voor belangstellende moslims en voor hen die al gedoopt zijn maar verder willen groeien in het geloof. Medewerkers van de stichting spreken de talen van </w:t>
      </w:r>
      <w:r w:rsidR="00FD1732">
        <w:t>veel moslims</w:t>
      </w:r>
      <w:r>
        <w:t xml:space="preserve"> en kennen hun cultuur. Evangelie &amp; Moslims is geheel afhankelijk van giften vanuit de kerken. Meer informatie vindt u op de website: </w:t>
      </w:r>
      <w:hyperlink r:id="rId4" w:history="1">
        <w:r w:rsidRPr="00FD1732">
          <w:rPr>
            <w:rStyle w:val="Hyperlink"/>
          </w:rPr>
          <w:t>evangelie-moslims.nl</w:t>
        </w:r>
      </w:hyperlink>
      <w:r>
        <w:t xml:space="preserve">. Wie op de hoogte wil blijven van het werk kan via deze website het kwartaalblad </w:t>
      </w:r>
      <w:r w:rsidRPr="00316A9E">
        <w:rPr>
          <w:i/>
          <w:iCs/>
        </w:rPr>
        <w:t>Or</w:t>
      </w:r>
      <w:r w:rsidR="00FD1732">
        <w:rPr>
          <w:i/>
          <w:iCs/>
        </w:rPr>
        <w:t>i</w:t>
      </w:r>
      <w:r w:rsidRPr="00316A9E">
        <w:rPr>
          <w:i/>
          <w:iCs/>
        </w:rPr>
        <w:t>ëntatie</w:t>
      </w:r>
      <w:r>
        <w:rPr>
          <w:i/>
          <w:iCs/>
        </w:rPr>
        <w:t xml:space="preserve"> </w:t>
      </w:r>
      <w:r>
        <w:t>aanvragen.</w:t>
      </w:r>
    </w:p>
    <w:p w:rsidR="00852811" w:rsidRDefault="00275598" w:rsidP="00316A9E">
      <w:r>
        <w:rPr>
          <w:noProof/>
          <w:lang w:eastAsia="nl-NL"/>
        </w:rPr>
        <w:drawing>
          <wp:inline distT="0" distB="0" distL="0" distR="0">
            <wp:extent cx="1078230" cy="1078230"/>
            <wp:effectExtent l="0" t="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aanmelding bl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F9C6507" wp14:editId="7DDC6986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809115" cy="982980"/>
            <wp:effectExtent l="0" t="0" r="635" b="7620"/>
            <wp:wrapTight wrapText="bothSides">
              <wp:wrapPolygon edited="0">
                <wp:start x="0" y="0"/>
                <wp:lineTo x="0" y="21349"/>
                <wp:lineTo x="21380" y="21349"/>
                <wp:lineTo x="2138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gelie &amp; Moslims logo Jubileum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9E" w:rsidRDefault="00316A9E" w:rsidP="00316A9E">
      <w:bookmarkStart w:id="0" w:name="_GoBack"/>
      <w:bookmarkEnd w:id="0"/>
    </w:p>
    <w:sectPr w:rsidR="00316A9E" w:rsidSect="00852811">
      <w:pgSz w:w="11906" w:h="16838" w:code="9"/>
      <w:pgMar w:top="1560" w:right="15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9E"/>
    <w:rsid w:val="00275598"/>
    <w:rsid w:val="002C08E8"/>
    <w:rsid w:val="00316A9E"/>
    <w:rsid w:val="0055586B"/>
    <w:rsid w:val="00684173"/>
    <w:rsid w:val="00852811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3CCB"/>
  <w15:docId w15:val="{8FC6BF64-FB41-4F89-81F9-199CCBC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6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A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73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evangelie-moslim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Rentier</dc:creator>
  <cp:lastModifiedBy>Cees Rentier | Evangelie &amp; Moslims</cp:lastModifiedBy>
  <cp:revision>3</cp:revision>
  <dcterms:created xsi:type="dcterms:W3CDTF">2023-03-02T14:16:00Z</dcterms:created>
  <dcterms:modified xsi:type="dcterms:W3CDTF">2023-03-02T14:20:00Z</dcterms:modified>
</cp:coreProperties>
</file>